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2B" w:rsidRDefault="00ED10CE" w:rsidP="00781A35">
      <w:pPr>
        <w:jc w:val="center"/>
        <w:rPr>
          <w:b/>
          <w:u w:val="single"/>
        </w:rPr>
      </w:pPr>
      <w:r w:rsidRPr="00781A35">
        <w:rPr>
          <w:b/>
          <w:u w:val="single"/>
        </w:rPr>
        <w:t>Evaluation de mathématiques</w:t>
      </w:r>
    </w:p>
    <w:p w:rsidR="00781A35" w:rsidRPr="00781A35" w:rsidRDefault="00781A35">
      <w:pPr>
        <w:rPr>
          <w:b/>
          <w:u w:val="single"/>
        </w:rPr>
      </w:pPr>
      <w:r w:rsidRPr="00781A35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711082F8" wp14:editId="217D5A4C">
            <wp:simplePos x="0" y="0"/>
            <wp:positionH relativeFrom="column">
              <wp:posOffset>3471545</wp:posOffset>
            </wp:positionH>
            <wp:positionV relativeFrom="paragraph">
              <wp:posOffset>104775</wp:posOffset>
            </wp:positionV>
            <wp:extent cx="3142615" cy="2800350"/>
            <wp:effectExtent l="0" t="0" r="63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6"/>
                    <a:stretch/>
                  </pic:blipFill>
                  <pic:spPr bwMode="auto">
                    <a:xfrm>
                      <a:off x="0" y="0"/>
                      <a:ext cx="314261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0CE" w:rsidRDefault="00ED10CE" w:rsidP="00E15143">
      <w:r>
        <w:t>Le tableau ci-dessous donne la répartition en fonction de l’âge de la populati</w:t>
      </w:r>
      <w:r>
        <w:t>on française en 2010 et une pro</w:t>
      </w:r>
      <w:r>
        <w:t>jection pour 2030.</w:t>
      </w:r>
    </w:p>
    <w:p w:rsidR="00ED10CE" w:rsidRDefault="00E15143" w:rsidP="00E15143">
      <w:pPr>
        <w:pStyle w:val="Paragraphedeliste"/>
        <w:numPr>
          <w:ilvl w:val="0"/>
          <w:numId w:val="1"/>
        </w:numPr>
      </w:pPr>
      <w:r>
        <w:t>Déterminer l’âge moyen de la population française en 2010 puis en 2030.</w:t>
      </w:r>
    </w:p>
    <w:p w:rsidR="00E15143" w:rsidRDefault="00E15143" w:rsidP="00E15143">
      <w:pPr>
        <w:pStyle w:val="Paragraphedeliste"/>
        <w:numPr>
          <w:ilvl w:val="0"/>
          <w:numId w:val="1"/>
        </w:numPr>
      </w:pPr>
      <w:r>
        <w:t>Quelle conclusion peut-on tirer sur l’évolution de l’âge de la population ?</w:t>
      </w:r>
    </w:p>
    <w:p w:rsidR="00E15143" w:rsidRDefault="00E15143" w:rsidP="00E15143">
      <w:pPr>
        <w:pStyle w:val="Paragraphedeliste"/>
        <w:numPr>
          <w:ilvl w:val="0"/>
          <w:numId w:val="1"/>
        </w:numPr>
      </w:pPr>
      <w:r>
        <w:t>Déterminer l’âge médian</w:t>
      </w:r>
      <w:r w:rsidR="00A4678C">
        <w:t xml:space="preserve"> en 2010 puis en 2030.</w:t>
      </w:r>
    </w:p>
    <w:p w:rsidR="00AE0C61" w:rsidRDefault="00A4678C" w:rsidP="00AE0C61">
      <w:pPr>
        <w:pStyle w:val="Paragraphedeliste"/>
        <w:numPr>
          <w:ilvl w:val="0"/>
          <w:numId w:val="1"/>
        </w:numPr>
      </w:pPr>
      <w:r>
        <w:t>Peut-on dire qu’une personne âgée de 44 ans en 2010 fait partie des 50 % de Français les plus âgés ?</w:t>
      </w:r>
      <w:r w:rsidR="00A92655">
        <w:t xml:space="preserve"> Justifier. </w:t>
      </w:r>
    </w:p>
    <w:p w:rsidR="00A4678C" w:rsidRDefault="00A92655" w:rsidP="00AE0C61">
      <w:pPr>
        <w:pStyle w:val="Paragraphedeliste"/>
      </w:pPr>
      <w:r>
        <w:t>Et en 2030 ? Justifier.</w:t>
      </w:r>
      <w:r w:rsidR="00A4678C">
        <w:t xml:space="preserve"> </w:t>
      </w:r>
    </w:p>
    <w:p w:rsidR="00AE0C61" w:rsidRDefault="00AE0C61" w:rsidP="00AE0C61">
      <w:pPr>
        <w:pStyle w:val="Paragraphedeliste"/>
        <w:numPr>
          <w:ilvl w:val="0"/>
          <w:numId w:val="1"/>
        </w:numPr>
      </w:pPr>
      <w:r>
        <w:t>Déterminer le 3</w:t>
      </w:r>
      <w:r w:rsidRPr="00AE0C61">
        <w:rPr>
          <w:vertAlign w:val="superscript"/>
        </w:rPr>
        <w:t>ème</w:t>
      </w:r>
      <w:r>
        <w:t xml:space="preserve">  quartile en 2010. Interpréter ce 3</w:t>
      </w:r>
      <w:r w:rsidRPr="00AE0C61">
        <w:rPr>
          <w:vertAlign w:val="superscript"/>
        </w:rPr>
        <w:t>ème</w:t>
      </w:r>
      <w:r>
        <w:t xml:space="preserve"> quartile par une phrase.</w:t>
      </w:r>
    </w:p>
    <w:p w:rsidR="00ED10CE" w:rsidRDefault="00ED10CE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  <w:bookmarkStart w:id="0" w:name="_GoBack"/>
      <w:bookmarkEnd w:id="0"/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ED10CE">
      <w:pPr>
        <w:jc w:val="right"/>
      </w:pPr>
    </w:p>
    <w:p w:rsidR="00781A35" w:rsidRDefault="00781A35" w:rsidP="00781A35">
      <w:pPr>
        <w:jc w:val="center"/>
        <w:rPr>
          <w:b/>
          <w:u w:val="single"/>
        </w:rPr>
      </w:pPr>
      <w:r w:rsidRPr="00781A35">
        <w:rPr>
          <w:b/>
          <w:u w:val="single"/>
        </w:rPr>
        <w:t>Evaluation de mathématiques</w:t>
      </w:r>
    </w:p>
    <w:p w:rsidR="00781A35" w:rsidRPr="00781A35" w:rsidRDefault="00781A35" w:rsidP="00781A35">
      <w:pPr>
        <w:rPr>
          <w:b/>
          <w:u w:val="single"/>
        </w:rPr>
      </w:pPr>
      <w:r w:rsidRPr="00781A35">
        <w:rPr>
          <w:b/>
          <w:noProof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4449208C" wp14:editId="447281A9">
            <wp:simplePos x="0" y="0"/>
            <wp:positionH relativeFrom="column">
              <wp:posOffset>3471545</wp:posOffset>
            </wp:positionH>
            <wp:positionV relativeFrom="paragraph">
              <wp:posOffset>104775</wp:posOffset>
            </wp:positionV>
            <wp:extent cx="3142615" cy="2800350"/>
            <wp:effectExtent l="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6"/>
                    <a:stretch/>
                  </pic:blipFill>
                  <pic:spPr bwMode="auto">
                    <a:xfrm>
                      <a:off x="0" y="0"/>
                      <a:ext cx="3142615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A35" w:rsidRDefault="00781A35" w:rsidP="00781A35">
      <w:r>
        <w:t>Le tableau ci-dessous donne la répartition en fonction de l’âge de la population française en 2010 et une projection pour 2030.</w:t>
      </w:r>
    </w:p>
    <w:p w:rsidR="00781A35" w:rsidRDefault="00781A35" w:rsidP="00781A35">
      <w:pPr>
        <w:pStyle w:val="Paragraphedeliste"/>
        <w:numPr>
          <w:ilvl w:val="0"/>
          <w:numId w:val="2"/>
        </w:numPr>
      </w:pPr>
      <w:r>
        <w:t>Déterminer l’âge moyen de la population française en 2010 puis en 2030.</w:t>
      </w:r>
    </w:p>
    <w:p w:rsidR="00781A35" w:rsidRDefault="00781A35" w:rsidP="00781A35">
      <w:pPr>
        <w:pStyle w:val="Paragraphedeliste"/>
        <w:numPr>
          <w:ilvl w:val="0"/>
          <w:numId w:val="2"/>
        </w:numPr>
      </w:pPr>
      <w:r>
        <w:t>Quelle conclusion peut-on tirer sur l’évolution de l’âge de la population ?</w:t>
      </w:r>
    </w:p>
    <w:p w:rsidR="00781A35" w:rsidRDefault="00781A35" w:rsidP="00781A35">
      <w:pPr>
        <w:pStyle w:val="Paragraphedeliste"/>
        <w:numPr>
          <w:ilvl w:val="0"/>
          <w:numId w:val="2"/>
        </w:numPr>
      </w:pPr>
      <w:r>
        <w:t>Déterminer l’âge médian en 2010 puis en 2030.</w:t>
      </w:r>
    </w:p>
    <w:p w:rsidR="00781A35" w:rsidRDefault="00781A35" w:rsidP="00781A35">
      <w:pPr>
        <w:pStyle w:val="Paragraphedeliste"/>
        <w:numPr>
          <w:ilvl w:val="0"/>
          <w:numId w:val="2"/>
        </w:numPr>
      </w:pPr>
      <w:r>
        <w:t xml:space="preserve">Peut-on dire qu’une personne âgée de 44 ans en 2010 fait partie des 50 % de Français les plus âgés ? Justifier. </w:t>
      </w:r>
    </w:p>
    <w:p w:rsidR="00781A35" w:rsidRDefault="00781A35" w:rsidP="00781A35">
      <w:pPr>
        <w:pStyle w:val="Paragraphedeliste"/>
      </w:pPr>
      <w:r>
        <w:t xml:space="preserve">Et en 2030 ? Justifier. </w:t>
      </w:r>
    </w:p>
    <w:p w:rsidR="00781A35" w:rsidRDefault="00781A35" w:rsidP="00781A35">
      <w:pPr>
        <w:pStyle w:val="Paragraphedeliste"/>
        <w:numPr>
          <w:ilvl w:val="0"/>
          <w:numId w:val="2"/>
        </w:numPr>
      </w:pPr>
      <w:r>
        <w:t>Déterminer le 3</w:t>
      </w:r>
      <w:r w:rsidRPr="00781A35">
        <w:rPr>
          <w:vertAlign w:val="superscript"/>
        </w:rPr>
        <w:t>ème</w:t>
      </w:r>
      <w:r>
        <w:t xml:space="preserve">  quartile en 2010. Interpréter ce 3</w:t>
      </w:r>
      <w:r w:rsidRPr="00781A35">
        <w:rPr>
          <w:vertAlign w:val="superscript"/>
        </w:rPr>
        <w:t>ème</w:t>
      </w:r>
      <w:r>
        <w:t xml:space="preserve"> quartile par une phrase.</w:t>
      </w:r>
    </w:p>
    <w:sectPr w:rsidR="00781A35" w:rsidSect="00CF0297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7ED"/>
    <w:multiLevelType w:val="hybridMultilevel"/>
    <w:tmpl w:val="26085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3255"/>
    <w:multiLevelType w:val="hybridMultilevel"/>
    <w:tmpl w:val="260854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CE"/>
    <w:rsid w:val="002724C2"/>
    <w:rsid w:val="00781A35"/>
    <w:rsid w:val="00A4678C"/>
    <w:rsid w:val="00A92655"/>
    <w:rsid w:val="00AE0C61"/>
    <w:rsid w:val="00CF0297"/>
    <w:rsid w:val="00D2412B"/>
    <w:rsid w:val="00E15143"/>
    <w:rsid w:val="00E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0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1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0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5</cp:revision>
  <dcterms:created xsi:type="dcterms:W3CDTF">2014-09-22T14:13:00Z</dcterms:created>
  <dcterms:modified xsi:type="dcterms:W3CDTF">2014-09-22T14:38:00Z</dcterms:modified>
</cp:coreProperties>
</file>